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03" w:rsidRDefault="002A6203" w:rsidP="002A6203">
      <w:pPr>
        <w:widowControl w:val="0"/>
        <w:ind w:left="540" w:right="540"/>
        <w:jc w:val="right"/>
        <w:rPr>
          <w:rFonts w:asciiTheme="minorHAnsi" w:hAnsiTheme="minorHAnsi"/>
          <w:b/>
          <w:smallCaps/>
          <w:color w:val="0068B3"/>
          <w:sz w:val="28"/>
          <w:szCs w:val="28"/>
        </w:rPr>
      </w:pPr>
      <w:r w:rsidRPr="003019A4">
        <w:rPr>
          <w:rFonts w:asciiTheme="minorHAnsi" w:hAnsiTheme="minorHAnsi"/>
          <w:b/>
          <w:smallCaps/>
          <w:noProof/>
          <w:color w:val="0068B3"/>
          <w:kern w:val="0"/>
          <w:sz w:val="28"/>
          <w:szCs w:val="28"/>
        </w:rPr>
        <w:drawing>
          <wp:anchor distT="0" distB="0" distL="114300" distR="114300" simplePos="0" relativeHeight="251659264" behindDoc="1" locked="0" layoutInCell="1" allowOverlap="1" wp14:anchorId="47B4FA81" wp14:editId="04FAFD7C">
            <wp:simplePos x="0" y="0"/>
            <wp:positionH relativeFrom="column">
              <wp:posOffset>433705</wp:posOffset>
            </wp:positionH>
            <wp:positionV relativeFrom="paragraph">
              <wp:posOffset>-32385</wp:posOffset>
            </wp:positionV>
            <wp:extent cx="1012190" cy="541655"/>
            <wp:effectExtent l="19050" t="0" r="0" b="0"/>
            <wp:wrapSquare wrapText="bothSides"/>
            <wp:docPr id="2" name="Picture 2" descr="Transparent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Logo with Tagline"/>
                    <pic:cNvPicPr>
                      <a:picLocks noChangeAspect="1" noChangeArrowheads="1"/>
                    </pic:cNvPicPr>
                  </pic:nvPicPr>
                  <pic:blipFill>
                    <a:blip r:embed="rId6" cstate="print"/>
                    <a:srcRect/>
                    <a:stretch>
                      <a:fillRect/>
                    </a:stretch>
                  </pic:blipFill>
                  <pic:spPr bwMode="auto">
                    <a:xfrm>
                      <a:off x="0" y="0"/>
                      <a:ext cx="1012190" cy="541655"/>
                    </a:xfrm>
                    <a:prstGeom prst="rect">
                      <a:avLst/>
                    </a:prstGeom>
                    <a:noFill/>
                    <a:ln w="9525" algn="in">
                      <a:noFill/>
                      <a:miter lim="800000"/>
                      <a:headEnd/>
                      <a:tailEnd/>
                    </a:ln>
                    <a:effectLst/>
                  </pic:spPr>
                </pic:pic>
              </a:graphicData>
            </a:graphic>
          </wp:anchor>
        </w:drawing>
      </w:r>
      <w:r w:rsidRPr="003019A4">
        <w:rPr>
          <w:rFonts w:asciiTheme="minorHAnsi" w:hAnsiTheme="minorHAnsi"/>
          <w:b/>
          <w:smallCaps/>
          <w:color w:val="0068B3"/>
          <w:sz w:val="28"/>
          <w:szCs w:val="28"/>
        </w:rPr>
        <w:t>M</w:t>
      </w:r>
      <w:r>
        <w:rPr>
          <w:rFonts w:asciiTheme="minorHAnsi" w:hAnsiTheme="minorHAnsi"/>
          <w:b/>
          <w:smallCaps/>
          <w:color w:val="0068B3"/>
          <w:sz w:val="28"/>
          <w:szCs w:val="28"/>
        </w:rPr>
        <w:t>ACS</w:t>
      </w:r>
      <w:r w:rsidRPr="003019A4">
        <w:rPr>
          <w:rFonts w:asciiTheme="minorHAnsi" w:hAnsiTheme="minorHAnsi"/>
          <w:b/>
          <w:smallCaps/>
          <w:color w:val="0068B3"/>
          <w:sz w:val="28"/>
          <w:szCs w:val="28"/>
        </w:rPr>
        <w:t xml:space="preserve"> Government Affairs Committee</w:t>
      </w:r>
      <w:bookmarkStart w:id="0" w:name="_GoBack"/>
      <w:bookmarkEnd w:id="0"/>
    </w:p>
    <w:p w:rsidR="002A6203" w:rsidRDefault="002A6203" w:rsidP="002A6203">
      <w:pPr>
        <w:widowControl w:val="0"/>
        <w:ind w:left="540" w:right="540"/>
        <w:jc w:val="right"/>
        <w:rPr>
          <w:rFonts w:asciiTheme="minorHAnsi" w:hAnsiTheme="minorHAnsi"/>
          <w:b/>
          <w:smallCaps/>
          <w:color w:val="0088EE"/>
          <w:sz w:val="36"/>
          <w:szCs w:val="36"/>
        </w:rPr>
      </w:pPr>
    </w:p>
    <w:p w:rsidR="002A6203" w:rsidRPr="002A6203" w:rsidRDefault="002A6203" w:rsidP="002A6203">
      <w:pPr>
        <w:widowControl w:val="0"/>
        <w:ind w:left="540" w:right="540"/>
        <w:jc w:val="right"/>
        <w:rPr>
          <w:color w:val="FF0000"/>
          <w:sz w:val="32"/>
          <w:szCs w:val="32"/>
        </w:rPr>
      </w:pPr>
      <w:r w:rsidRPr="002A6203">
        <w:rPr>
          <w:rFonts w:asciiTheme="minorHAnsi" w:hAnsiTheme="minorHAnsi"/>
          <w:b/>
          <w:smallCaps/>
          <w:color w:val="FF0000"/>
          <w:sz w:val="32"/>
          <w:szCs w:val="32"/>
        </w:rPr>
        <w:t>Request for legislative proposals</w:t>
      </w:r>
    </w:p>
    <w:p w:rsidR="002A6203" w:rsidRPr="003019A4" w:rsidRDefault="002A6203" w:rsidP="002A6203">
      <w:pPr>
        <w:widowControl w:val="0"/>
        <w:ind w:left="540" w:right="540"/>
        <w:jc w:val="right"/>
        <w:rPr>
          <w:rFonts w:asciiTheme="minorHAnsi" w:hAnsiTheme="minorHAnsi"/>
          <w:b/>
          <w:smallCaps/>
          <w:color w:val="0068B3"/>
          <w:sz w:val="28"/>
          <w:szCs w:val="28"/>
        </w:rPr>
      </w:pPr>
      <w:r>
        <w:rPr>
          <w:rFonts w:asciiTheme="minorHAnsi" w:hAnsiTheme="minorHAnsi"/>
          <w:noProof/>
        </w:rPr>
        <mc:AlternateContent>
          <mc:Choice Requires="wps">
            <w:drawing>
              <wp:anchor distT="0" distB="0" distL="114300" distR="114300" simplePos="0" relativeHeight="251660288" behindDoc="0" locked="0" layoutInCell="1" allowOverlap="1" wp14:anchorId="2BDB30A0" wp14:editId="12E534E8">
                <wp:simplePos x="0" y="0"/>
                <wp:positionH relativeFrom="margin">
                  <wp:align>center</wp:align>
                </wp:positionH>
                <wp:positionV relativeFrom="paragraph">
                  <wp:posOffset>18415</wp:posOffset>
                </wp:positionV>
                <wp:extent cx="61722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22225">
                          <a:solidFill>
                            <a:srgbClr val="006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836AC" id="_x0000_t32" coordsize="21600,21600" o:spt="32" o:oned="t" path="m,l21600,21600e" filled="f">
                <v:path arrowok="t" fillok="f" o:connecttype="none"/>
                <o:lock v:ext="edit" shapetype="t"/>
              </v:shapetype>
              <v:shape id="AutoShape 3" o:spid="_x0000_s1026" type="#_x0000_t32" style="position:absolute;margin-left:0;margin-top:1.45pt;width:486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" strokecolor="#0068b3" strokeweight="1.75pt">
                <w10:wrap anchorx="margin"/>
              </v:shape>
            </w:pict>
          </mc:Fallback>
        </mc:AlternateContent>
      </w:r>
    </w:p>
    <w:p w:rsidR="002A6203" w:rsidRDefault="002A6203" w:rsidP="002A6203">
      <w:pPr>
        <w:widowControl w:val="0"/>
        <w:spacing w:line="276" w:lineRule="auto"/>
        <w:ind w:right="540"/>
        <w:rPr>
          <w:rFonts w:asciiTheme="minorHAnsi" w:hAnsiTheme="minorHAnsi"/>
          <w:b/>
          <w:smallCaps/>
          <w:color w:val="004376"/>
          <w:sz w:val="26"/>
          <w:szCs w:val="26"/>
          <w:u w:val="single"/>
        </w:rPr>
      </w:pPr>
      <w:r w:rsidRPr="0091572E">
        <w:rPr>
          <w:rFonts w:asciiTheme="minorHAnsi" w:hAnsiTheme="minorHAnsi"/>
          <w:b/>
          <w:smallCaps/>
          <w:color w:val="004376"/>
          <w:sz w:val="26"/>
          <w:szCs w:val="26"/>
          <w:u w:val="single"/>
        </w:rPr>
        <w:t>The Pu</w:t>
      </w:r>
      <w:r>
        <w:rPr>
          <w:rFonts w:asciiTheme="minorHAnsi" w:hAnsiTheme="minorHAnsi"/>
          <w:b/>
          <w:smallCaps/>
          <w:color w:val="004376"/>
          <w:sz w:val="26"/>
          <w:szCs w:val="26"/>
          <w:u w:val="single"/>
        </w:rPr>
        <w:t>b</w:t>
      </w:r>
      <w:r w:rsidRPr="0091572E">
        <w:rPr>
          <w:rFonts w:asciiTheme="minorHAnsi" w:hAnsiTheme="minorHAnsi"/>
          <w:b/>
          <w:smallCaps/>
          <w:color w:val="004376"/>
          <w:sz w:val="26"/>
          <w:szCs w:val="26"/>
          <w:u w:val="single"/>
        </w:rPr>
        <w:t>lic Policy Agenda</w:t>
      </w:r>
    </w:p>
    <w:p w:rsidR="002A6203" w:rsidRPr="002A6203" w:rsidRDefault="002A6203" w:rsidP="002A6203">
      <w:pPr>
        <w:widowControl w:val="0"/>
        <w:ind w:right="540"/>
        <w:jc w:val="both"/>
        <w:rPr>
          <w:rFonts w:asciiTheme="minorHAnsi" w:hAnsiTheme="minorHAnsi"/>
          <w:sz w:val="22"/>
          <w:szCs w:val="22"/>
        </w:rPr>
      </w:pPr>
      <w:r w:rsidRPr="002A6203">
        <w:rPr>
          <w:rFonts w:asciiTheme="minorHAnsi" w:hAnsiTheme="minorHAnsi" w:cs="Arial"/>
          <w:sz w:val="22"/>
          <w:szCs w:val="22"/>
        </w:rPr>
        <w:t>The Association’s Public Policy</w:t>
      </w:r>
      <w:r w:rsidRPr="002A6203">
        <w:rPr>
          <w:rFonts w:asciiTheme="minorHAnsi" w:hAnsiTheme="minorHAnsi" w:cs="Arial"/>
          <w:sz w:val="22"/>
          <w:szCs w:val="22"/>
        </w:rPr>
        <w:t xml:space="preserve"> Agenda</w:t>
      </w:r>
      <w:r w:rsidRPr="002A6203">
        <w:rPr>
          <w:rFonts w:asciiTheme="minorHAnsi" w:hAnsiTheme="minorHAnsi" w:cs="Arial"/>
          <w:sz w:val="22"/>
          <w:szCs w:val="22"/>
        </w:rPr>
        <w:t xml:space="preserve"> is a statement of the policy positions adopted </w:t>
      </w:r>
      <w:r w:rsidRPr="002A6203">
        <w:rPr>
          <w:rFonts w:asciiTheme="minorHAnsi" w:hAnsiTheme="minorHAnsi" w:cs="Arial"/>
          <w:b/>
          <w:sz w:val="22"/>
          <w:szCs w:val="22"/>
        </w:rPr>
        <w:t>every biennium</w:t>
      </w:r>
      <w:r w:rsidRPr="002A6203">
        <w:rPr>
          <w:rFonts w:asciiTheme="minorHAnsi" w:hAnsiTheme="minorHAnsi" w:cs="Arial"/>
          <w:sz w:val="22"/>
          <w:szCs w:val="22"/>
        </w:rPr>
        <w:t xml:space="preserve"> by the membership. </w:t>
      </w:r>
      <w:r w:rsidRPr="002A6203">
        <w:rPr>
          <w:rFonts w:asciiTheme="minorHAnsi" w:hAnsiTheme="minorHAnsi" w:cs="Arial"/>
          <w:sz w:val="22"/>
          <w:szCs w:val="22"/>
        </w:rPr>
        <w:t xml:space="preserve">In developing the Agenda </w:t>
      </w:r>
      <w:r w:rsidRPr="002A6203">
        <w:rPr>
          <w:rFonts w:asciiTheme="minorHAnsi" w:hAnsiTheme="minorHAnsi" w:cs="Arial"/>
          <w:sz w:val="22"/>
          <w:szCs w:val="22"/>
        </w:rPr>
        <w:t xml:space="preserve">the Association seeks input from the charter school community on what issues should be part of </w:t>
      </w:r>
      <w:r w:rsidRPr="002A6203">
        <w:rPr>
          <w:rFonts w:asciiTheme="minorHAnsi" w:hAnsiTheme="minorHAnsi" w:cs="Arial"/>
          <w:sz w:val="22"/>
          <w:szCs w:val="22"/>
        </w:rPr>
        <w:t xml:space="preserve">that </w:t>
      </w:r>
      <w:r w:rsidRPr="002A6203">
        <w:rPr>
          <w:rFonts w:asciiTheme="minorHAnsi" w:hAnsiTheme="minorHAnsi" w:cs="Arial"/>
          <w:sz w:val="22"/>
          <w:szCs w:val="22"/>
        </w:rPr>
        <w:t>Agenda by asking for proposals</w:t>
      </w:r>
      <w:r w:rsidRPr="002A6203">
        <w:rPr>
          <w:rFonts w:asciiTheme="minorHAnsi" w:hAnsiTheme="minorHAnsi" w:cs="Arial"/>
          <w:sz w:val="22"/>
          <w:szCs w:val="22"/>
        </w:rPr>
        <w:t xml:space="preserve"> from </w:t>
      </w:r>
      <w:r w:rsidRPr="002A6203">
        <w:rPr>
          <w:rFonts w:asciiTheme="minorHAnsi" w:hAnsiTheme="minorHAnsi"/>
          <w:sz w:val="22"/>
          <w:szCs w:val="22"/>
        </w:rPr>
        <w:t>charter school board</w:t>
      </w:r>
      <w:r w:rsidRPr="002A6203">
        <w:rPr>
          <w:rFonts w:asciiTheme="minorHAnsi" w:hAnsiTheme="minorHAnsi"/>
          <w:sz w:val="22"/>
          <w:szCs w:val="22"/>
        </w:rPr>
        <w:t>s</w:t>
      </w:r>
      <w:r w:rsidRPr="002A6203">
        <w:rPr>
          <w:rFonts w:asciiTheme="minorHAnsi" w:hAnsiTheme="minorHAnsi"/>
          <w:sz w:val="22"/>
          <w:szCs w:val="22"/>
        </w:rPr>
        <w:t>, school administrator</w:t>
      </w:r>
      <w:r w:rsidR="00B35EA6">
        <w:rPr>
          <w:rFonts w:asciiTheme="minorHAnsi" w:hAnsiTheme="minorHAnsi"/>
          <w:sz w:val="22"/>
          <w:szCs w:val="22"/>
        </w:rPr>
        <w:t>s</w:t>
      </w:r>
      <w:r w:rsidRPr="002A6203">
        <w:rPr>
          <w:rFonts w:asciiTheme="minorHAnsi" w:hAnsiTheme="minorHAnsi"/>
          <w:sz w:val="22"/>
          <w:szCs w:val="22"/>
        </w:rPr>
        <w:t>, teacher or staff member</w:t>
      </w:r>
      <w:r w:rsidRPr="002A6203">
        <w:rPr>
          <w:rFonts w:asciiTheme="minorHAnsi" w:hAnsiTheme="minorHAnsi"/>
          <w:sz w:val="22"/>
          <w:szCs w:val="22"/>
        </w:rPr>
        <w:t>s</w:t>
      </w:r>
      <w:r w:rsidRPr="002A6203">
        <w:rPr>
          <w:rFonts w:asciiTheme="minorHAnsi" w:hAnsiTheme="minorHAnsi"/>
          <w:sz w:val="22"/>
          <w:szCs w:val="22"/>
        </w:rPr>
        <w:t>, authorizer</w:t>
      </w:r>
      <w:r w:rsidRPr="002A6203">
        <w:rPr>
          <w:rFonts w:asciiTheme="minorHAnsi" w:hAnsiTheme="minorHAnsi"/>
          <w:sz w:val="22"/>
          <w:szCs w:val="22"/>
        </w:rPr>
        <w:t>s</w:t>
      </w:r>
      <w:r w:rsidR="00B35EA6">
        <w:rPr>
          <w:rFonts w:asciiTheme="minorHAnsi" w:hAnsiTheme="minorHAnsi"/>
          <w:sz w:val="22"/>
          <w:szCs w:val="22"/>
        </w:rPr>
        <w:t>,</w:t>
      </w:r>
      <w:r w:rsidRPr="002A6203">
        <w:rPr>
          <w:rFonts w:asciiTheme="minorHAnsi" w:hAnsiTheme="minorHAnsi"/>
          <w:sz w:val="22"/>
          <w:szCs w:val="22"/>
        </w:rPr>
        <w:t xml:space="preserve"> </w:t>
      </w:r>
      <w:r w:rsidRPr="002A6203">
        <w:rPr>
          <w:rFonts w:asciiTheme="minorHAnsi" w:hAnsiTheme="minorHAnsi"/>
          <w:sz w:val="22"/>
          <w:szCs w:val="22"/>
        </w:rPr>
        <w:t>associate member</w:t>
      </w:r>
      <w:r w:rsidR="00B35EA6">
        <w:rPr>
          <w:rFonts w:asciiTheme="minorHAnsi" w:hAnsiTheme="minorHAnsi"/>
          <w:sz w:val="22"/>
          <w:szCs w:val="22"/>
        </w:rPr>
        <w:t>s, and other interested parties</w:t>
      </w:r>
      <w:r w:rsidRPr="002A6203">
        <w:rPr>
          <w:rFonts w:asciiTheme="minorHAnsi" w:hAnsiTheme="minorHAnsi"/>
          <w:sz w:val="22"/>
          <w:szCs w:val="22"/>
        </w:rPr>
        <w:t>.</w:t>
      </w:r>
    </w:p>
    <w:p w:rsidR="002A6203" w:rsidRPr="002A6203" w:rsidRDefault="002A6203" w:rsidP="002A6203">
      <w:pPr>
        <w:widowControl w:val="0"/>
        <w:ind w:right="540"/>
        <w:jc w:val="both"/>
        <w:rPr>
          <w:rFonts w:asciiTheme="minorHAnsi" w:hAnsiTheme="minorHAnsi"/>
          <w:sz w:val="22"/>
          <w:szCs w:val="22"/>
        </w:rPr>
      </w:pPr>
    </w:p>
    <w:p w:rsidR="002A6203" w:rsidRPr="002A6203" w:rsidRDefault="002A6203" w:rsidP="002A6203">
      <w:pPr>
        <w:widowControl w:val="0"/>
        <w:ind w:right="540"/>
        <w:jc w:val="both"/>
        <w:rPr>
          <w:rFonts w:asciiTheme="minorHAnsi" w:hAnsiTheme="minorHAnsi"/>
          <w:sz w:val="22"/>
          <w:szCs w:val="22"/>
        </w:rPr>
      </w:pPr>
      <w:r w:rsidRPr="002A6203">
        <w:rPr>
          <w:rFonts w:asciiTheme="minorHAnsi" w:hAnsiTheme="minorHAnsi"/>
          <w:sz w:val="22"/>
          <w:szCs w:val="22"/>
        </w:rPr>
        <w:t xml:space="preserve">Proposals </w:t>
      </w:r>
      <w:r w:rsidRPr="002A6203">
        <w:rPr>
          <w:rFonts w:asciiTheme="minorHAnsi" w:hAnsiTheme="minorHAnsi"/>
          <w:sz w:val="22"/>
          <w:szCs w:val="22"/>
        </w:rPr>
        <w:t>submit</w:t>
      </w:r>
      <w:r w:rsidRPr="002A6203">
        <w:rPr>
          <w:rFonts w:asciiTheme="minorHAnsi" w:hAnsiTheme="minorHAnsi"/>
          <w:sz w:val="22"/>
          <w:szCs w:val="22"/>
        </w:rPr>
        <w:t>ted are reviewed and considered b</w:t>
      </w:r>
      <w:r w:rsidRPr="002A6203">
        <w:rPr>
          <w:rFonts w:asciiTheme="minorHAnsi" w:hAnsiTheme="minorHAnsi"/>
          <w:sz w:val="22"/>
          <w:szCs w:val="22"/>
        </w:rPr>
        <w:t>y the Government Affairs Committee</w:t>
      </w:r>
      <w:r w:rsidR="00B35EA6">
        <w:rPr>
          <w:rFonts w:asciiTheme="minorHAnsi" w:hAnsiTheme="minorHAnsi"/>
          <w:sz w:val="22"/>
          <w:szCs w:val="22"/>
        </w:rPr>
        <w:t>. After their consideration the Committee makes recommendations to t</w:t>
      </w:r>
      <w:r w:rsidRPr="002A6203">
        <w:rPr>
          <w:rFonts w:asciiTheme="minorHAnsi" w:hAnsiTheme="minorHAnsi"/>
          <w:sz w:val="22"/>
          <w:szCs w:val="22"/>
        </w:rPr>
        <w:t>he MACS Board of Directors for approval, and</w:t>
      </w:r>
      <w:r w:rsidRPr="002A6203">
        <w:rPr>
          <w:rFonts w:asciiTheme="minorHAnsi" w:hAnsiTheme="minorHAnsi"/>
          <w:sz w:val="22"/>
          <w:szCs w:val="22"/>
        </w:rPr>
        <w:t xml:space="preserve"> </w:t>
      </w:r>
      <w:r w:rsidR="00B35EA6">
        <w:rPr>
          <w:rFonts w:asciiTheme="minorHAnsi" w:hAnsiTheme="minorHAnsi"/>
          <w:sz w:val="22"/>
          <w:szCs w:val="22"/>
        </w:rPr>
        <w:t xml:space="preserve">then the proposed Agenda is sent to </w:t>
      </w:r>
      <w:r>
        <w:rPr>
          <w:rFonts w:asciiTheme="minorHAnsi" w:hAnsiTheme="minorHAnsi"/>
          <w:sz w:val="22"/>
          <w:szCs w:val="22"/>
        </w:rPr>
        <w:t xml:space="preserve">member schools </w:t>
      </w:r>
      <w:r w:rsidRPr="002A6203">
        <w:rPr>
          <w:rFonts w:asciiTheme="minorHAnsi" w:hAnsiTheme="minorHAnsi"/>
          <w:sz w:val="22"/>
          <w:szCs w:val="22"/>
        </w:rPr>
        <w:t>for</w:t>
      </w:r>
      <w:r w:rsidRPr="002A6203">
        <w:rPr>
          <w:rFonts w:asciiTheme="minorHAnsi" w:hAnsiTheme="minorHAnsi"/>
          <w:sz w:val="22"/>
          <w:szCs w:val="22"/>
        </w:rPr>
        <w:t xml:space="preserve"> ratification</w:t>
      </w:r>
      <w:r>
        <w:rPr>
          <w:rFonts w:asciiTheme="minorHAnsi" w:hAnsiTheme="minorHAnsi"/>
          <w:sz w:val="22"/>
          <w:szCs w:val="22"/>
        </w:rPr>
        <w:t>.</w:t>
      </w:r>
    </w:p>
    <w:p w:rsidR="002A6203" w:rsidRPr="00292F4B" w:rsidRDefault="002A6203" w:rsidP="002A6203">
      <w:pPr>
        <w:widowControl w:val="0"/>
        <w:ind w:right="540"/>
        <w:jc w:val="both"/>
        <w:rPr>
          <w:rFonts w:asciiTheme="minorHAnsi" w:hAnsiTheme="minorHAnsi"/>
          <w:sz w:val="12"/>
          <w:szCs w:val="12"/>
        </w:rPr>
      </w:pPr>
      <w:r w:rsidRPr="00292F4B">
        <w:rPr>
          <w:rFonts w:asciiTheme="minorHAnsi" w:hAnsiTheme="minorHAnsi"/>
          <w:sz w:val="12"/>
          <w:szCs w:val="12"/>
        </w:rPr>
        <w:t xml:space="preserve"> </w:t>
      </w:r>
    </w:p>
    <w:p w:rsidR="002A6203" w:rsidRDefault="002A6203" w:rsidP="002A6203">
      <w:pPr>
        <w:widowControl w:val="0"/>
        <w:tabs>
          <w:tab w:val="center" w:pos="4410"/>
        </w:tabs>
        <w:spacing w:line="276" w:lineRule="auto"/>
        <w:ind w:right="540"/>
        <w:rPr>
          <w:rFonts w:asciiTheme="minorHAnsi" w:hAnsiTheme="minorHAnsi"/>
          <w:b/>
          <w:sz w:val="22"/>
          <w:szCs w:val="22"/>
        </w:rPr>
      </w:pPr>
      <w:r w:rsidRPr="00FF62F4">
        <w:rPr>
          <w:rFonts w:asciiTheme="minorHAnsi" w:hAnsiTheme="minorHAnsi"/>
          <w:b/>
          <w:smallCaps/>
          <w:color w:val="004376"/>
          <w:sz w:val="26"/>
          <w:szCs w:val="26"/>
          <w:u w:val="single"/>
        </w:rPr>
        <w:t>Deadline</w:t>
      </w:r>
      <w:r>
        <w:rPr>
          <w:rFonts w:asciiTheme="minorHAnsi" w:hAnsiTheme="minorHAnsi"/>
          <w:b/>
          <w:smallCaps/>
          <w:color w:val="004376"/>
          <w:sz w:val="26"/>
          <w:szCs w:val="26"/>
          <w:u w:val="single"/>
        </w:rPr>
        <w:t>s</w:t>
      </w:r>
      <w:r w:rsidRPr="00FF62F4">
        <w:rPr>
          <w:rFonts w:asciiTheme="minorHAnsi" w:hAnsiTheme="minorHAnsi"/>
          <w:b/>
          <w:smallCaps/>
          <w:color w:val="004376"/>
          <w:sz w:val="26"/>
          <w:szCs w:val="26"/>
          <w:u w:val="single"/>
        </w:rPr>
        <w:t xml:space="preserve"> for Submission of</w:t>
      </w:r>
      <w:r>
        <w:rPr>
          <w:rFonts w:asciiTheme="minorHAnsi" w:hAnsiTheme="minorHAnsi"/>
          <w:b/>
          <w:smallCaps/>
          <w:color w:val="004376"/>
          <w:sz w:val="26"/>
          <w:szCs w:val="26"/>
          <w:u w:val="single"/>
        </w:rPr>
        <w:t xml:space="preserve"> Legislative</w:t>
      </w:r>
      <w:r w:rsidRPr="00FF62F4">
        <w:rPr>
          <w:rFonts w:asciiTheme="minorHAnsi" w:hAnsiTheme="minorHAnsi"/>
          <w:b/>
          <w:smallCaps/>
          <w:color w:val="004376"/>
          <w:sz w:val="26"/>
          <w:szCs w:val="26"/>
          <w:u w:val="single"/>
        </w:rPr>
        <w:t xml:space="preserve"> Proposals</w:t>
      </w:r>
      <w:r>
        <w:rPr>
          <w:rFonts w:asciiTheme="minorHAnsi" w:hAnsiTheme="minorHAnsi"/>
          <w:b/>
          <w:sz w:val="22"/>
          <w:szCs w:val="22"/>
        </w:rPr>
        <w:t xml:space="preserve"> </w:t>
      </w:r>
    </w:p>
    <w:p w:rsidR="002A6203" w:rsidRPr="00B35EA6" w:rsidRDefault="002A6203" w:rsidP="002A07F7">
      <w:pPr>
        <w:widowControl w:val="0"/>
        <w:tabs>
          <w:tab w:val="center" w:pos="4410"/>
        </w:tabs>
        <w:spacing w:line="276" w:lineRule="auto"/>
        <w:ind w:left="720" w:right="540"/>
        <w:rPr>
          <w:rFonts w:asciiTheme="minorHAnsi" w:hAnsiTheme="minorHAnsi"/>
          <w:b/>
          <w:color w:val="FF0000"/>
          <w:sz w:val="24"/>
          <w:szCs w:val="24"/>
        </w:rPr>
      </w:pPr>
      <w:r w:rsidRPr="007505DE">
        <w:rPr>
          <w:rFonts w:asciiTheme="minorHAnsi" w:hAnsiTheme="minorHAnsi"/>
          <w:b/>
          <w:color w:val="auto"/>
          <w:sz w:val="24"/>
          <w:szCs w:val="24"/>
        </w:rPr>
        <w:t>1</w:t>
      </w:r>
      <w:r w:rsidRPr="007505DE">
        <w:rPr>
          <w:rFonts w:asciiTheme="minorHAnsi" w:hAnsiTheme="minorHAnsi"/>
          <w:b/>
          <w:color w:val="auto"/>
          <w:sz w:val="24"/>
          <w:szCs w:val="24"/>
          <w:vertAlign w:val="superscript"/>
        </w:rPr>
        <w:t>st</w:t>
      </w:r>
      <w:r w:rsidRPr="007505DE">
        <w:rPr>
          <w:rFonts w:asciiTheme="minorHAnsi" w:hAnsiTheme="minorHAnsi"/>
          <w:b/>
          <w:color w:val="auto"/>
          <w:sz w:val="24"/>
          <w:szCs w:val="24"/>
        </w:rPr>
        <w:t xml:space="preserve"> Deadline</w:t>
      </w:r>
      <w:r w:rsidRPr="002A07F7">
        <w:rPr>
          <w:rFonts w:asciiTheme="minorHAnsi" w:hAnsiTheme="minorHAnsi"/>
          <w:b/>
          <w:color w:val="auto"/>
          <w:sz w:val="24"/>
          <w:szCs w:val="24"/>
        </w:rPr>
        <w:t xml:space="preserve"> – </w:t>
      </w:r>
      <w:r w:rsidRPr="00B35EA6">
        <w:rPr>
          <w:rFonts w:asciiTheme="minorHAnsi" w:hAnsiTheme="minorHAnsi"/>
          <w:b/>
          <w:color w:val="FF0000"/>
          <w:sz w:val="24"/>
          <w:szCs w:val="24"/>
        </w:rPr>
        <w:t>F</w:t>
      </w:r>
      <w:r w:rsidRPr="00B35EA6">
        <w:rPr>
          <w:rFonts w:asciiTheme="minorHAnsi" w:hAnsiTheme="minorHAnsi"/>
          <w:b/>
          <w:color w:val="FF0000"/>
          <w:sz w:val="24"/>
          <w:szCs w:val="24"/>
        </w:rPr>
        <w:t xml:space="preserve">riday, June </w:t>
      </w:r>
      <w:r w:rsidR="00B35EA6" w:rsidRPr="00B35EA6">
        <w:rPr>
          <w:rFonts w:asciiTheme="minorHAnsi" w:hAnsiTheme="minorHAnsi"/>
          <w:b/>
          <w:color w:val="FF0000"/>
          <w:sz w:val="24"/>
          <w:szCs w:val="24"/>
        </w:rPr>
        <w:t>24, 2016</w:t>
      </w:r>
      <w:r w:rsidRPr="00B35EA6">
        <w:rPr>
          <w:rFonts w:asciiTheme="minorHAnsi" w:hAnsiTheme="minorHAnsi"/>
          <w:b/>
          <w:color w:val="FF0000"/>
          <w:sz w:val="24"/>
          <w:szCs w:val="24"/>
        </w:rPr>
        <w:t xml:space="preserve">  </w:t>
      </w:r>
    </w:p>
    <w:p w:rsidR="002A6203" w:rsidRPr="00B35EA6" w:rsidRDefault="002A6203" w:rsidP="002A07F7">
      <w:pPr>
        <w:widowControl w:val="0"/>
        <w:tabs>
          <w:tab w:val="center" w:pos="4410"/>
        </w:tabs>
        <w:spacing w:line="276" w:lineRule="auto"/>
        <w:ind w:left="720" w:right="540"/>
        <w:rPr>
          <w:rFonts w:asciiTheme="minorHAnsi" w:hAnsiTheme="minorHAnsi"/>
          <w:b/>
          <w:smallCaps/>
          <w:color w:val="FF0000"/>
          <w:sz w:val="12"/>
          <w:szCs w:val="12"/>
          <w:u w:val="single"/>
        </w:rPr>
      </w:pPr>
      <w:r w:rsidRPr="002A07F7">
        <w:rPr>
          <w:rFonts w:asciiTheme="minorHAnsi" w:hAnsiTheme="minorHAnsi"/>
          <w:b/>
          <w:color w:val="auto"/>
          <w:sz w:val="24"/>
          <w:szCs w:val="24"/>
        </w:rPr>
        <w:t xml:space="preserve">Final Deadline </w:t>
      </w:r>
      <w:r w:rsidR="00B35EA6" w:rsidRPr="002A07F7">
        <w:rPr>
          <w:rFonts w:asciiTheme="minorHAnsi" w:hAnsiTheme="minorHAnsi"/>
          <w:b/>
          <w:color w:val="auto"/>
          <w:sz w:val="24"/>
          <w:szCs w:val="24"/>
        </w:rPr>
        <w:t>–</w:t>
      </w:r>
      <w:r w:rsidRPr="002A07F7">
        <w:rPr>
          <w:rFonts w:asciiTheme="minorHAnsi" w:hAnsiTheme="minorHAnsi"/>
          <w:b/>
          <w:color w:val="auto"/>
          <w:sz w:val="24"/>
          <w:szCs w:val="24"/>
        </w:rPr>
        <w:t xml:space="preserve"> </w:t>
      </w:r>
      <w:r w:rsidR="00B35EA6" w:rsidRPr="00B35EA6">
        <w:rPr>
          <w:rFonts w:asciiTheme="minorHAnsi" w:hAnsiTheme="minorHAnsi"/>
          <w:b/>
          <w:color w:val="FF0000"/>
          <w:sz w:val="24"/>
          <w:szCs w:val="24"/>
        </w:rPr>
        <w:t xml:space="preserve">Friday, September 30, 2016 </w:t>
      </w:r>
    </w:p>
    <w:p w:rsidR="002A6203" w:rsidRPr="00292F4B" w:rsidRDefault="002A6203" w:rsidP="002A07F7">
      <w:pPr>
        <w:widowControl w:val="0"/>
        <w:spacing w:line="276" w:lineRule="auto"/>
        <w:ind w:left="720" w:right="540"/>
        <w:rPr>
          <w:rFonts w:asciiTheme="minorHAnsi" w:hAnsiTheme="minorHAnsi"/>
          <w:b/>
          <w:smallCaps/>
          <w:color w:val="004376"/>
          <w:sz w:val="12"/>
          <w:szCs w:val="12"/>
          <w:u w:val="single"/>
        </w:rPr>
      </w:pPr>
      <w:r w:rsidRPr="00292F4B">
        <w:rPr>
          <w:rFonts w:asciiTheme="minorHAnsi" w:hAnsiTheme="minorHAnsi"/>
          <w:b/>
          <w:smallCaps/>
          <w:color w:val="004376"/>
          <w:sz w:val="12"/>
          <w:szCs w:val="12"/>
          <w:u w:val="single"/>
        </w:rPr>
        <w:t xml:space="preserve"> </w:t>
      </w:r>
    </w:p>
    <w:p w:rsidR="002A6203" w:rsidRPr="0091572E" w:rsidRDefault="002A6203" w:rsidP="002A6203">
      <w:pPr>
        <w:spacing w:line="276" w:lineRule="auto"/>
        <w:ind w:right="540"/>
        <w:rPr>
          <w:rFonts w:asciiTheme="minorHAnsi" w:hAnsiTheme="minorHAnsi"/>
          <w:b/>
          <w:smallCaps/>
          <w:color w:val="004376"/>
          <w:sz w:val="26"/>
          <w:szCs w:val="26"/>
          <w:u w:val="single"/>
        </w:rPr>
      </w:pPr>
      <w:r w:rsidRPr="0091572E">
        <w:rPr>
          <w:rFonts w:asciiTheme="minorHAnsi" w:hAnsiTheme="minorHAnsi"/>
          <w:b/>
          <w:smallCaps/>
          <w:color w:val="004376"/>
          <w:sz w:val="26"/>
          <w:szCs w:val="26"/>
          <w:u w:val="single"/>
        </w:rPr>
        <w:t>Contact Information</w:t>
      </w:r>
    </w:p>
    <w:p w:rsidR="002A6203" w:rsidRPr="0091572E" w:rsidRDefault="002A6203" w:rsidP="002A6203">
      <w:pPr>
        <w:ind w:right="540"/>
        <w:rPr>
          <w:rFonts w:asciiTheme="minorHAnsi" w:hAnsiTheme="minorHAnsi"/>
          <w:sz w:val="22"/>
          <w:szCs w:val="22"/>
        </w:rPr>
      </w:pPr>
      <w:r w:rsidRPr="00DF3E10">
        <w:rPr>
          <w:rFonts w:asciiTheme="minorHAnsi" w:hAnsiTheme="minorHAnsi"/>
          <w:b/>
          <w:sz w:val="22"/>
          <w:szCs w:val="22"/>
        </w:rPr>
        <w:t>Name:</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00B35EA6">
        <w:rPr>
          <w:rFonts w:asciiTheme="minorHAnsi" w:hAnsiTheme="minorHAnsi"/>
          <w:sz w:val="22"/>
          <w:szCs w:val="22"/>
          <w:u w:val="single"/>
        </w:rPr>
        <w:t xml:space="preserve">              </w:t>
      </w:r>
      <w:r w:rsidRPr="0091572E">
        <w:rPr>
          <w:rFonts w:asciiTheme="minorHAnsi" w:hAnsiTheme="minorHAnsi"/>
          <w:color w:val="FFFFFF" w:themeColor="background1"/>
          <w:sz w:val="22"/>
          <w:szCs w:val="22"/>
        </w:rPr>
        <w:t>_</w:t>
      </w:r>
    </w:p>
    <w:p w:rsidR="002A6203" w:rsidRPr="0091572E" w:rsidRDefault="002A6203" w:rsidP="002A6203">
      <w:pPr>
        <w:ind w:right="540"/>
        <w:rPr>
          <w:rFonts w:asciiTheme="minorHAnsi" w:hAnsiTheme="minorHAnsi"/>
          <w:sz w:val="22"/>
          <w:szCs w:val="22"/>
        </w:rPr>
      </w:pPr>
      <w:r w:rsidRPr="00DF3E10">
        <w:rPr>
          <w:rFonts w:asciiTheme="minorHAnsi" w:hAnsiTheme="minorHAnsi"/>
          <w:b/>
          <w:sz w:val="22"/>
          <w:szCs w:val="22"/>
        </w:rPr>
        <w:t>School</w:t>
      </w:r>
      <w:r>
        <w:rPr>
          <w:rFonts w:asciiTheme="minorHAnsi" w:hAnsiTheme="minorHAnsi"/>
          <w:b/>
          <w:sz w:val="22"/>
          <w:szCs w:val="22"/>
        </w:rPr>
        <w:t>/Organization</w:t>
      </w:r>
      <w:r w:rsidRPr="00DF3E10">
        <w:rPr>
          <w:rFonts w:asciiTheme="minorHAnsi" w:hAnsiTheme="minorHAnsi"/>
          <w:b/>
          <w:sz w:val="22"/>
          <w:szCs w:val="22"/>
        </w:rPr>
        <w:t>:</w:t>
      </w:r>
      <w:r w:rsidRPr="00DF3E10">
        <w:rPr>
          <w:rFonts w:asciiTheme="minorHAnsi" w:hAnsiTheme="minorHAnsi"/>
          <w:b/>
          <w:sz w:val="22"/>
          <w:szCs w:val="22"/>
          <w:u w:val="single"/>
        </w:rPr>
        <w:t xml:space="preserve"> </w:t>
      </w:r>
      <w:r w:rsidRPr="00DF3E10">
        <w:rPr>
          <w:rFonts w:asciiTheme="minorHAnsi" w:hAnsiTheme="minorHAnsi"/>
          <w:b/>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2A6203" w:rsidRPr="0091572E" w:rsidRDefault="002A6203" w:rsidP="002A6203">
      <w:pPr>
        <w:ind w:right="540"/>
        <w:rPr>
          <w:rFonts w:asciiTheme="minorHAnsi" w:hAnsiTheme="minorHAnsi"/>
          <w:sz w:val="22"/>
          <w:szCs w:val="22"/>
        </w:rPr>
      </w:pPr>
      <w:r w:rsidRPr="00DF3E10">
        <w:rPr>
          <w:rFonts w:asciiTheme="minorHAnsi" w:hAnsiTheme="minorHAnsi"/>
          <w:b/>
          <w:sz w:val="22"/>
          <w:szCs w:val="22"/>
        </w:rPr>
        <w:t>Position/Title:</w:t>
      </w:r>
      <w:r w:rsidRPr="0091572E">
        <w:rPr>
          <w:rFonts w:asciiTheme="minorHAnsi" w:hAnsiTheme="minorHAnsi"/>
          <w:sz w:val="22"/>
          <w:szCs w:val="22"/>
          <w:u w:val="single"/>
        </w:rPr>
        <w:t xml:space="preserve"> </w:t>
      </w:r>
      <w:r>
        <w:rPr>
          <w:rFonts w:asciiTheme="minorHAnsi" w:hAnsiTheme="minorHAnsi"/>
          <w:sz w:val="22"/>
          <w:szCs w:val="22"/>
          <w:u w:val="single"/>
        </w:rPr>
        <w:tab/>
      </w:r>
      <w:r>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color w:val="FFFFFF" w:themeColor="background1"/>
          <w:sz w:val="22"/>
          <w:szCs w:val="22"/>
        </w:rPr>
        <w:t>_</w:t>
      </w:r>
    </w:p>
    <w:p w:rsidR="002A6203" w:rsidRPr="0091572E" w:rsidRDefault="002A6203" w:rsidP="002A6203">
      <w:pPr>
        <w:ind w:right="540"/>
        <w:rPr>
          <w:rFonts w:asciiTheme="minorHAnsi" w:hAnsiTheme="minorHAnsi"/>
          <w:sz w:val="22"/>
          <w:szCs w:val="22"/>
        </w:rPr>
      </w:pPr>
      <w:r w:rsidRPr="00DF3E10">
        <w:rPr>
          <w:rFonts w:asciiTheme="minorHAnsi" w:hAnsiTheme="minorHAnsi"/>
          <w:b/>
          <w:sz w:val="22"/>
          <w:szCs w:val="22"/>
        </w:rPr>
        <w:t>Phone:</w:t>
      </w:r>
      <w:r w:rsidRPr="0091572E">
        <w:rPr>
          <w:rFonts w:asciiTheme="minorHAnsi" w:hAnsiTheme="minorHAnsi"/>
          <w:sz w:val="22"/>
          <w:szCs w:val="22"/>
          <w:u w:val="single"/>
        </w:rPr>
        <w:t xml:space="preserv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91572E">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color w:val="FFFFFF" w:themeColor="background1"/>
          <w:sz w:val="22"/>
          <w:szCs w:val="22"/>
        </w:rPr>
        <w:t>_</w:t>
      </w:r>
    </w:p>
    <w:p w:rsidR="002A6203" w:rsidRDefault="002A6203" w:rsidP="002A6203">
      <w:pPr>
        <w:ind w:right="540"/>
        <w:rPr>
          <w:rFonts w:asciiTheme="minorHAnsi" w:hAnsiTheme="minorHAnsi"/>
          <w:color w:val="FFFFFF" w:themeColor="background1"/>
          <w:sz w:val="22"/>
          <w:szCs w:val="22"/>
        </w:rPr>
      </w:pPr>
      <w:r w:rsidRPr="00DF3E10">
        <w:rPr>
          <w:rFonts w:asciiTheme="minorHAnsi" w:hAnsiTheme="minorHAnsi"/>
          <w:b/>
          <w:sz w:val="22"/>
          <w:szCs w:val="22"/>
        </w:rPr>
        <w:t>Email:</w:t>
      </w:r>
      <w:r w:rsidRPr="0091572E">
        <w:rPr>
          <w:rFonts w:asciiTheme="minorHAnsi" w:hAnsiTheme="minorHAnsi"/>
          <w:sz w:val="22"/>
          <w:szCs w:val="22"/>
          <w:u w:val="single"/>
        </w:rPr>
        <w:t xml:space="preserv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color w:val="FFFFFF" w:themeColor="background1"/>
          <w:sz w:val="22"/>
          <w:szCs w:val="22"/>
        </w:rPr>
        <w:t>_</w:t>
      </w:r>
    </w:p>
    <w:p w:rsidR="002A6203" w:rsidRPr="00292F4B" w:rsidRDefault="002A6203" w:rsidP="002A6203">
      <w:pPr>
        <w:ind w:right="540"/>
        <w:rPr>
          <w:rFonts w:asciiTheme="minorHAnsi" w:hAnsiTheme="minorHAnsi"/>
          <w:sz w:val="12"/>
          <w:szCs w:val="12"/>
        </w:rPr>
      </w:pPr>
      <w:r w:rsidRPr="00292F4B">
        <w:rPr>
          <w:rFonts w:asciiTheme="minorHAnsi" w:hAnsiTheme="minorHAnsi"/>
          <w:b/>
          <w:sz w:val="12"/>
          <w:szCs w:val="12"/>
        </w:rPr>
        <w:t xml:space="preserve"> </w:t>
      </w:r>
    </w:p>
    <w:p w:rsidR="002A6203" w:rsidRPr="0091572E" w:rsidRDefault="002A6203" w:rsidP="002A6203">
      <w:pPr>
        <w:spacing w:line="276" w:lineRule="auto"/>
        <w:ind w:right="540"/>
        <w:rPr>
          <w:rFonts w:asciiTheme="minorHAnsi" w:hAnsiTheme="minorHAnsi"/>
          <w:b/>
          <w:smallCaps/>
          <w:color w:val="004376"/>
          <w:sz w:val="26"/>
          <w:szCs w:val="26"/>
          <w:u w:val="single"/>
        </w:rPr>
      </w:pPr>
      <w:r w:rsidRPr="0091572E">
        <w:rPr>
          <w:rFonts w:asciiTheme="minorHAnsi" w:hAnsiTheme="minorHAnsi"/>
          <w:b/>
          <w:smallCaps/>
          <w:color w:val="004376"/>
          <w:sz w:val="26"/>
          <w:szCs w:val="26"/>
          <w:u w:val="single"/>
        </w:rPr>
        <w:t>Legislative Proposal Information</w:t>
      </w:r>
    </w:p>
    <w:p w:rsidR="002A6203" w:rsidRPr="002B428F" w:rsidRDefault="002A6203" w:rsidP="002A6203">
      <w:pPr>
        <w:ind w:right="540"/>
        <w:jc w:val="both"/>
        <w:rPr>
          <w:rFonts w:asciiTheme="minorHAnsi" w:hAnsiTheme="minorHAnsi"/>
          <w:i/>
        </w:rPr>
      </w:pPr>
      <w:r w:rsidRPr="002B428F">
        <w:rPr>
          <w:rFonts w:asciiTheme="minorHAnsi" w:hAnsiTheme="minorHAnsi"/>
          <w:i/>
        </w:rPr>
        <w:t>Please provide as much information as possible about the issue and the impact the proposal will have on charter schools in Minnesota.  This information must be provided so the proposal can receive full consideration by the committee.</w:t>
      </w:r>
    </w:p>
    <w:p w:rsidR="002A6203" w:rsidRPr="00292F4B" w:rsidRDefault="002A6203" w:rsidP="002A6203">
      <w:pPr>
        <w:ind w:right="540"/>
        <w:rPr>
          <w:rFonts w:asciiTheme="minorHAnsi" w:hAnsiTheme="minorHAnsi"/>
          <w:sz w:val="12"/>
          <w:szCs w:val="12"/>
        </w:rPr>
      </w:pPr>
      <w:r w:rsidRPr="00292F4B">
        <w:rPr>
          <w:rFonts w:asciiTheme="minorHAnsi" w:hAnsiTheme="minorHAnsi"/>
          <w:sz w:val="12"/>
          <w:szCs w:val="12"/>
        </w:rPr>
        <w:t xml:space="preserve"> </w:t>
      </w:r>
    </w:p>
    <w:p w:rsidR="002A6203" w:rsidRPr="00322316" w:rsidRDefault="002A6203" w:rsidP="002A6203">
      <w:pPr>
        <w:ind w:right="540"/>
        <w:rPr>
          <w:rFonts w:asciiTheme="minorHAnsi" w:hAnsiTheme="minorHAnsi"/>
          <w:b/>
          <w:sz w:val="22"/>
          <w:szCs w:val="22"/>
        </w:rPr>
      </w:pPr>
      <w:r w:rsidRPr="00322316">
        <w:rPr>
          <w:rFonts w:asciiTheme="minorHAnsi" w:hAnsiTheme="minorHAnsi"/>
          <w:b/>
          <w:sz w:val="22"/>
          <w:szCs w:val="22"/>
        </w:rPr>
        <w:t>Topic</w:t>
      </w:r>
      <w:r w:rsidR="00B35EA6">
        <w:rPr>
          <w:rFonts w:asciiTheme="minorHAnsi" w:hAnsiTheme="minorHAnsi"/>
          <w:b/>
          <w:sz w:val="22"/>
          <w:szCs w:val="22"/>
        </w:rPr>
        <w:t>/Issue</w:t>
      </w:r>
      <w:r w:rsidRPr="00322316">
        <w:rPr>
          <w:rFonts w:asciiTheme="minorHAnsi" w:hAnsiTheme="minorHAnsi"/>
          <w:b/>
          <w:sz w:val="22"/>
          <w:szCs w:val="22"/>
        </w:rPr>
        <w:t>:</w:t>
      </w:r>
    </w:p>
    <w:p w:rsidR="002A6203" w:rsidRDefault="002A6203" w:rsidP="002A6203">
      <w:pPr>
        <w:ind w:right="540"/>
        <w:rPr>
          <w:rFonts w:asciiTheme="minorHAnsi" w:hAnsiTheme="minorHAnsi"/>
          <w:sz w:val="32"/>
          <w:szCs w:val="32"/>
        </w:rPr>
      </w:pPr>
      <w:r w:rsidRPr="00DF3E10">
        <w:rPr>
          <w:rFonts w:asciiTheme="minorHAnsi" w:hAnsiTheme="minorHAnsi"/>
          <w:sz w:val="32"/>
          <w:szCs w:val="32"/>
        </w:rPr>
        <w:t xml:space="preserve"> </w:t>
      </w:r>
    </w:p>
    <w:p w:rsidR="002A6203" w:rsidRDefault="002A6203" w:rsidP="002A6203">
      <w:pPr>
        <w:ind w:right="540"/>
        <w:rPr>
          <w:rFonts w:asciiTheme="minorHAnsi" w:hAnsiTheme="minorHAnsi"/>
          <w:b/>
          <w:sz w:val="22"/>
          <w:szCs w:val="22"/>
        </w:rPr>
      </w:pPr>
      <w:r w:rsidRPr="00322316">
        <w:rPr>
          <w:rFonts w:asciiTheme="minorHAnsi" w:hAnsiTheme="minorHAnsi"/>
          <w:b/>
          <w:sz w:val="22"/>
          <w:szCs w:val="22"/>
        </w:rPr>
        <w:t>Background Information</w:t>
      </w:r>
      <w:r w:rsidR="00B35EA6">
        <w:rPr>
          <w:rFonts w:asciiTheme="minorHAnsi" w:hAnsiTheme="minorHAnsi"/>
          <w:b/>
          <w:sz w:val="22"/>
          <w:szCs w:val="22"/>
        </w:rPr>
        <w:t>:</w:t>
      </w:r>
      <w:r w:rsidRPr="00322316">
        <w:rPr>
          <w:rFonts w:asciiTheme="minorHAnsi" w:hAnsiTheme="minorHAnsi"/>
          <w:b/>
          <w:sz w:val="22"/>
          <w:szCs w:val="22"/>
        </w:rPr>
        <w:t xml:space="preserve"> </w:t>
      </w:r>
    </w:p>
    <w:p w:rsidR="002A6203" w:rsidRDefault="002A6203" w:rsidP="002A6203">
      <w:pPr>
        <w:ind w:right="540"/>
        <w:rPr>
          <w:rFonts w:asciiTheme="minorHAnsi" w:hAnsiTheme="minorHAnsi"/>
          <w:b/>
          <w:sz w:val="22"/>
          <w:szCs w:val="22"/>
        </w:rPr>
      </w:pPr>
    </w:p>
    <w:p w:rsidR="002A6203" w:rsidRDefault="002A6203" w:rsidP="002A6203">
      <w:pPr>
        <w:ind w:left="540" w:right="540"/>
        <w:rPr>
          <w:rFonts w:asciiTheme="minorHAnsi" w:hAnsiTheme="minorHAnsi"/>
          <w:b/>
          <w:sz w:val="22"/>
          <w:szCs w:val="22"/>
        </w:rPr>
      </w:pPr>
    </w:p>
    <w:p w:rsidR="002A6203" w:rsidRPr="0091572E" w:rsidRDefault="00B35EA6" w:rsidP="00B35EA6">
      <w:pPr>
        <w:ind w:right="540"/>
        <w:rPr>
          <w:rFonts w:asciiTheme="minorHAnsi" w:hAnsiTheme="minorHAnsi"/>
          <w:sz w:val="22"/>
          <w:szCs w:val="22"/>
        </w:rPr>
      </w:pPr>
      <w:r>
        <w:rPr>
          <w:rFonts w:asciiTheme="minorHAnsi" w:hAnsiTheme="minorHAnsi"/>
          <w:b/>
          <w:sz w:val="22"/>
          <w:szCs w:val="22"/>
        </w:rPr>
        <w:t>Proposed P</w:t>
      </w:r>
      <w:r w:rsidR="002A6203" w:rsidRPr="00322316">
        <w:rPr>
          <w:rFonts w:asciiTheme="minorHAnsi" w:hAnsiTheme="minorHAnsi"/>
          <w:b/>
          <w:sz w:val="22"/>
          <w:szCs w:val="22"/>
        </w:rPr>
        <w:t>osition/Solution</w:t>
      </w:r>
      <w:r w:rsidR="002A6203" w:rsidRPr="0091572E">
        <w:rPr>
          <w:rFonts w:asciiTheme="minorHAnsi" w:hAnsiTheme="minorHAnsi"/>
          <w:sz w:val="22"/>
          <w:szCs w:val="22"/>
        </w:rPr>
        <w:t>:</w:t>
      </w:r>
    </w:p>
    <w:p w:rsidR="002A6203" w:rsidRDefault="002A6203" w:rsidP="002A6203">
      <w:pPr>
        <w:ind w:left="540" w:right="540"/>
        <w:rPr>
          <w:rFonts w:asciiTheme="minorHAnsi" w:hAnsiTheme="minorHAnsi"/>
          <w:sz w:val="22"/>
          <w:szCs w:val="22"/>
        </w:rPr>
      </w:pPr>
    </w:p>
    <w:p w:rsidR="002A6203" w:rsidRDefault="002A6203" w:rsidP="002A6203">
      <w:pPr>
        <w:ind w:left="540" w:right="540"/>
        <w:rPr>
          <w:rFonts w:asciiTheme="minorHAnsi" w:hAnsiTheme="minorHAnsi"/>
          <w:sz w:val="22"/>
          <w:szCs w:val="22"/>
        </w:rPr>
      </w:pPr>
    </w:p>
    <w:p w:rsidR="002A6203" w:rsidRPr="00B35EA6" w:rsidRDefault="00B35EA6" w:rsidP="00B35EA6">
      <w:pPr>
        <w:ind w:right="540"/>
        <w:rPr>
          <w:rFonts w:asciiTheme="minorHAnsi" w:hAnsiTheme="minorHAnsi"/>
          <w:b/>
          <w:sz w:val="22"/>
          <w:szCs w:val="22"/>
        </w:rPr>
      </w:pPr>
      <w:r w:rsidRPr="00B35EA6">
        <w:rPr>
          <w:rFonts w:asciiTheme="minorHAnsi" w:hAnsiTheme="minorHAnsi"/>
          <w:b/>
          <w:sz w:val="22"/>
          <w:szCs w:val="22"/>
        </w:rPr>
        <w:t>Rationale for this Position/Solution:</w:t>
      </w:r>
    </w:p>
    <w:p w:rsidR="002A6203" w:rsidRDefault="002A6203" w:rsidP="002A6203">
      <w:pPr>
        <w:ind w:left="540" w:right="540"/>
        <w:rPr>
          <w:rFonts w:asciiTheme="minorHAnsi" w:hAnsiTheme="minorHAnsi"/>
          <w:sz w:val="22"/>
          <w:szCs w:val="22"/>
        </w:rPr>
      </w:pPr>
    </w:p>
    <w:p w:rsidR="002A6203" w:rsidRDefault="002A6203" w:rsidP="002A6203">
      <w:pPr>
        <w:ind w:left="540" w:right="540"/>
        <w:rPr>
          <w:rFonts w:asciiTheme="minorHAnsi" w:hAnsiTheme="minorHAnsi"/>
          <w:sz w:val="22"/>
          <w:szCs w:val="22"/>
        </w:rPr>
      </w:pPr>
    </w:p>
    <w:p w:rsidR="002A6203" w:rsidRDefault="002A6203" w:rsidP="002A6203">
      <w:pPr>
        <w:ind w:left="540" w:right="540"/>
        <w:rPr>
          <w:rFonts w:asciiTheme="minorHAnsi" w:hAnsiTheme="minorHAnsi"/>
          <w:sz w:val="22"/>
          <w:szCs w:val="22"/>
        </w:rPr>
      </w:pPr>
    </w:p>
    <w:p w:rsidR="002A6203" w:rsidRDefault="002A6203" w:rsidP="002A6203">
      <w:pPr>
        <w:ind w:left="540" w:right="540"/>
        <w:rPr>
          <w:rFonts w:asciiTheme="minorHAnsi" w:hAnsiTheme="minorHAnsi"/>
          <w:sz w:val="22"/>
          <w:szCs w:val="22"/>
        </w:rPr>
      </w:pPr>
    </w:p>
    <w:p w:rsidR="002A6203" w:rsidRDefault="002A6203" w:rsidP="002A6203">
      <w:pPr>
        <w:ind w:left="540" w:right="540"/>
        <w:rPr>
          <w:rFonts w:asciiTheme="minorHAnsi" w:hAnsiTheme="minorHAnsi"/>
          <w:sz w:val="22"/>
          <w:szCs w:val="22"/>
        </w:rPr>
      </w:pPr>
    </w:p>
    <w:p w:rsidR="00EF655F" w:rsidRDefault="00EF655F"/>
    <w:sectPr w:rsidR="00EF65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7F7" w:rsidRDefault="002A07F7" w:rsidP="002A07F7">
      <w:r>
        <w:separator/>
      </w:r>
    </w:p>
  </w:endnote>
  <w:endnote w:type="continuationSeparator" w:id="0">
    <w:p w:rsidR="002A07F7" w:rsidRDefault="002A07F7" w:rsidP="002A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7F7" w:rsidRDefault="002A07F7" w:rsidP="002A07F7">
      <w:r>
        <w:separator/>
      </w:r>
    </w:p>
  </w:footnote>
  <w:footnote w:type="continuationSeparator" w:id="0">
    <w:p w:rsidR="002A07F7" w:rsidRDefault="002A07F7" w:rsidP="002A0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03"/>
    <w:rsid w:val="002A07F7"/>
    <w:rsid w:val="002A6203"/>
    <w:rsid w:val="007505DE"/>
    <w:rsid w:val="00B35EA6"/>
    <w:rsid w:val="00E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E06EB-3B90-4549-8E8F-5B2BE14E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20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7F7"/>
    <w:pPr>
      <w:tabs>
        <w:tab w:val="center" w:pos="4680"/>
        <w:tab w:val="right" w:pos="9360"/>
      </w:tabs>
    </w:pPr>
  </w:style>
  <w:style w:type="character" w:customStyle="1" w:styleId="HeaderChar">
    <w:name w:val="Header Char"/>
    <w:basedOn w:val="DefaultParagraphFont"/>
    <w:link w:val="Header"/>
    <w:uiPriority w:val="99"/>
    <w:rsid w:val="002A07F7"/>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2A07F7"/>
    <w:pPr>
      <w:tabs>
        <w:tab w:val="center" w:pos="4680"/>
        <w:tab w:val="right" w:pos="9360"/>
      </w:tabs>
    </w:pPr>
  </w:style>
  <w:style w:type="character" w:customStyle="1" w:styleId="FooterChar">
    <w:name w:val="Footer Char"/>
    <w:basedOn w:val="DefaultParagraphFont"/>
    <w:link w:val="Footer"/>
    <w:uiPriority w:val="99"/>
    <w:rsid w:val="002A07F7"/>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Piccolo</dc:creator>
  <cp:keywords/>
  <dc:description/>
  <cp:lastModifiedBy>Eugene Piccolo</cp:lastModifiedBy>
  <cp:revision>2</cp:revision>
  <dcterms:created xsi:type="dcterms:W3CDTF">2016-04-26T14:21:00Z</dcterms:created>
  <dcterms:modified xsi:type="dcterms:W3CDTF">2016-04-26T14:42:00Z</dcterms:modified>
</cp:coreProperties>
</file>